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D7" w:rsidRDefault="00A70AD7" w:rsidP="00A70AD7">
      <w:pPr>
        <w:jc w:val="center"/>
        <w:rPr>
          <w:rFonts w:cs="Times New Roman"/>
          <w:b/>
          <w:lang w:val="pt-PT"/>
        </w:rPr>
      </w:pPr>
      <w:r>
        <w:rPr>
          <w:noProof/>
          <w:color w:val="1F497D"/>
          <w:sz w:val="24"/>
          <w:szCs w:val="24"/>
          <w:lang w:val="en-GB" w:eastAsia="en-GB"/>
        </w:rPr>
        <w:drawing>
          <wp:inline distT="0" distB="0" distL="0" distR="0" wp14:anchorId="0C73C1A9" wp14:editId="4FD92212">
            <wp:extent cx="1852774" cy="527050"/>
            <wp:effectExtent l="0" t="0" r="0" b="6350"/>
            <wp:docPr id="49" name="Imagen 1" descr="FAO_logo_Blue_2lines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O_logo_Blue_2lines_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59" cy="52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14" w:rsidRPr="009743F7" w:rsidRDefault="00247769" w:rsidP="00A70AD7">
      <w:pPr>
        <w:jc w:val="center"/>
        <w:rPr>
          <w:rFonts w:cs="Times New Roman"/>
          <w:noProof/>
          <w:lang w:eastAsia="es-ES"/>
        </w:rPr>
      </w:pPr>
      <w:r>
        <w:rPr>
          <w:rFonts w:cs="Times New Roman"/>
          <w:b/>
          <w:lang w:val="pt-PT"/>
        </w:rPr>
        <w:t>Té</w:t>
      </w:r>
      <w:r w:rsidR="00750D14" w:rsidRPr="002A7C4C">
        <w:rPr>
          <w:rFonts w:cs="Times New Roman"/>
          <w:b/>
          <w:lang w:val="pt-PT"/>
        </w:rPr>
        <w:t>rminos de Referencia Asistente Administrativo</w:t>
      </w:r>
      <w:r w:rsidR="00A70AD7">
        <w:rPr>
          <w:rFonts w:cs="Times New Roman"/>
          <w:b/>
          <w:lang w:val="pt-PT"/>
        </w:rPr>
        <w:t>/a</w:t>
      </w:r>
    </w:p>
    <w:tbl>
      <w:tblPr>
        <w:tblW w:w="11335" w:type="dxa"/>
        <w:jc w:val="center"/>
        <w:tblInd w:w="83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1347"/>
        <w:gridCol w:w="90"/>
        <w:gridCol w:w="687"/>
        <w:gridCol w:w="719"/>
        <w:gridCol w:w="270"/>
        <w:gridCol w:w="138"/>
        <w:gridCol w:w="2808"/>
        <w:gridCol w:w="734"/>
        <w:gridCol w:w="417"/>
        <w:gridCol w:w="931"/>
        <w:gridCol w:w="2473"/>
      </w:tblGrid>
      <w:tr w:rsidR="00750D14" w:rsidRPr="00A70AD7" w:rsidTr="00A70AD7">
        <w:trPr>
          <w:trHeight w:val="239"/>
          <w:jc w:val="center"/>
        </w:trPr>
        <w:tc>
          <w:tcPr>
            <w:tcW w:w="2068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mallCaps/>
                <w:sz w:val="20"/>
                <w:szCs w:val="20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</w:rPr>
              <w:t>Título del puesto:</w:t>
            </w:r>
          </w:p>
        </w:tc>
        <w:tc>
          <w:tcPr>
            <w:tcW w:w="9267" w:type="dxa"/>
            <w:gridSpan w:val="10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50D14" w:rsidRPr="00A70AD7" w:rsidRDefault="00750D14" w:rsidP="00200ACF">
            <w:pPr>
              <w:pStyle w:val="NoSpacing"/>
              <w:ind w:left="36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Asistente Administrativo</w:t>
            </w:r>
            <w:r w:rsidR="00A70AD7">
              <w:rPr>
                <w:rFonts w:cs="Times New Roman"/>
                <w:sz w:val="20"/>
                <w:szCs w:val="20"/>
              </w:rPr>
              <w:t xml:space="preserve">/a 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="00247769" w:rsidRPr="00A70AD7">
              <w:rPr>
                <w:sz w:val="20"/>
                <w:szCs w:val="20"/>
              </w:rPr>
              <w:t xml:space="preserve">de los  Proyectos </w:t>
            </w:r>
            <w:r w:rsidR="00200ACF" w:rsidRPr="00A70AD7">
              <w:rPr>
                <w:sz w:val="20"/>
                <w:szCs w:val="20"/>
              </w:rPr>
              <w:t xml:space="preserve"> relacionados con la </w:t>
            </w:r>
            <w:r w:rsidR="009743F7" w:rsidRPr="00A70AD7">
              <w:rPr>
                <w:sz w:val="20"/>
                <w:szCs w:val="20"/>
              </w:rPr>
              <w:t>Iniciativa Regional 1</w:t>
            </w:r>
            <w:r w:rsidR="00200ACF" w:rsidRPr="00A70AD7">
              <w:rPr>
                <w:sz w:val="20"/>
                <w:szCs w:val="20"/>
              </w:rPr>
              <w:t>- Mesoamérica sin Hambre (MSH)</w:t>
            </w:r>
            <w:r w:rsidR="00247769" w:rsidRPr="00A70AD7">
              <w:rPr>
                <w:sz w:val="20"/>
                <w:szCs w:val="20"/>
              </w:rPr>
              <w:t xml:space="preserve"> </w:t>
            </w:r>
          </w:p>
        </w:tc>
      </w:tr>
      <w:tr w:rsidR="00750D14" w:rsidRPr="00A70AD7" w:rsidTr="00A70AD7">
        <w:trPr>
          <w:trHeight w:val="239"/>
          <w:jc w:val="center"/>
        </w:trPr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ind w:right="-69"/>
              <w:rPr>
                <w:rFonts w:cs="Times New Roman"/>
                <w:smallCaps/>
                <w:sz w:val="20"/>
                <w:szCs w:val="20"/>
                <w:lang w:val="en-US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</w:rPr>
              <w:t>División/Departamento:</w:t>
            </w:r>
          </w:p>
        </w:tc>
        <w:tc>
          <w:tcPr>
            <w:tcW w:w="8490" w:type="dxa"/>
            <w:gridSpan w:val="8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750D14" w:rsidRPr="00A70AD7" w:rsidRDefault="00750D14" w:rsidP="00D230F2">
            <w:pPr>
              <w:ind w:left="34" w:firstLine="142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FAO-República Dominicana</w:t>
            </w:r>
          </w:p>
        </w:tc>
      </w:tr>
      <w:tr w:rsidR="00750D14" w:rsidRPr="00A70AD7" w:rsidTr="00A70AD7">
        <w:trPr>
          <w:trHeight w:val="239"/>
          <w:jc w:val="center"/>
        </w:trPr>
        <w:tc>
          <w:tcPr>
            <w:tcW w:w="3564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mallCaps/>
                <w:sz w:val="20"/>
                <w:szCs w:val="20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</w:rPr>
              <w:t>Número de programa  o proyecto:</w:t>
            </w:r>
          </w:p>
        </w:tc>
        <w:tc>
          <w:tcPr>
            <w:tcW w:w="7771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A70AD7">
              <w:rPr>
                <w:rFonts w:cs="Tahoma"/>
                <w:sz w:val="20"/>
                <w:szCs w:val="20"/>
                <w:lang w:val="en-US"/>
              </w:rPr>
              <w:t xml:space="preserve">GCP/SLM/001/MEX </w:t>
            </w:r>
          </w:p>
        </w:tc>
      </w:tr>
      <w:tr w:rsidR="00750D14" w:rsidRPr="00A70AD7" w:rsidTr="00A70AD7">
        <w:trPr>
          <w:trHeight w:val="239"/>
          <w:jc w:val="center"/>
        </w:trPr>
        <w:tc>
          <w:tcPr>
            <w:tcW w:w="721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mallCaps/>
                <w:sz w:val="20"/>
                <w:szCs w:val="20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</w:rPr>
              <w:t>Lugar:</w:t>
            </w:r>
          </w:p>
        </w:tc>
        <w:tc>
          <w:tcPr>
            <w:tcW w:w="10614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750D14" w:rsidRPr="00A70AD7" w:rsidRDefault="00750D14" w:rsidP="00D230F2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r w:rsidRPr="00A70AD7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Santo Domingo, República Dominicana </w:t>
            </w:r>
          </w:p>
        </w:tc>
      </w:tr>
      <w:tr w:rsidR="00750D14" w:rsidRPr="00A70AD7" w:rsidTr="00A70AD7">
        <w:trPr>
          <w:trHeight w:val="239"/>
          <w:jc w:val="center"/>
        </w:trPr>
        <w:tc>
          <w:tcPr>
            <w:tcW w:w="3834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mallCaps/>
                <w:sz w:val="20"/>
                <w:szCs w:val="20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</w:rPr>
              <w:t>Fecha prevista de inicio:</w:t>
            </w:r>
          </w:p>
        </w:tc>
        <w:tc>
          <w:tcPr>
            <w:tcW w:w="294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0D14" w:rsidRPr="00A70AD7" w:rsidRDefault="00247769" w:rsidP="00D230F2">
            <w:pPr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 xml:space="preserve">Junio </w:t>
            </w:r>
            <w:r w:rsidR="00750D14" w:rsidRPr="00A70AD7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mallCaps/>
                <w:sz w:val="20"/>
                <w:szCs w:val="20"/>
                <w:lang w:val="en-US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</w:rPr>
              <w:t>Duración: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z w:val="20"/>
                <w:szCs w:val="20"/>
                <w:lang w:val="es-DO"/>
              </w:rPr>
            </w:pPr>
            <w:r w:rsidRPr="00A70AD7">
              <w:rPr>
                <w:rFonts w:cs="Times New Roman"/>
                <w:sz w:val="20"/>
                <w:szCs w:val="20"/>
                <w:lang w:val="es-DO"/>
              </w:rPr>
              <w:t>Un (1) año</w:t>
            </w:r>
          </w:p>
        </w:tc>
      </w:tr>
      <w:tr w:rsidR="00750D14" w:rsidRPr="00A70AD7" w:rsidTr="00A70AD7">
        <w:trPr>
          <w:trHeight w:val="239"/>
          <w:jc w:val="center"/>
        </w:trPr>
        <w:tc>
          <w:tcPr>
            <w:tcW w:w="2158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mallCaps/>
                <w:sz w:val="20"/>
                <w:szCs w:val="20"/>
                <w:lang w:val="en-US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</w:rPr>
              <w:t>Responsable ante:</w:t>
            </w:r>
          </w:p>
        </w:tc>
        <w:tc>
          <w:tcPr>
            <w:tcW w:w="1814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i/>
                <w:smallCaps/>
                <w:sz w:val="20"/>
                <w:szCs w:val="20"/>
                <w:lang w:val="en-US"/>
              </w:rPr>
            </w:pPr>
            <w:r w:rsidRPr="00A70AD7">
              <w:rPr>
                <w:rFonts w:cs="Times New Roman"/>
                <w:b/>
                <w:bCs/>
                <w:i/>
                <w:sz w:val="20"/>
                <w:szCs w:val="20"/>
              </w:rPr>
              <w:t>Nombre:</w:t>
            </w:r>
          </w:p>
        </w:tc>
        <w:tc>
          <w:tcPr>
            <w:tcW w:w="2808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mallCaps/>
                <w:sz w:val="20"/>
                <w:szCs w:val="20"/>
                <w:lang w:val="en-US"/>
              </w:rPr>
            </w:pPr>
            <w:r w:rsidRPr="00A70AD7">
              <w:rPr>
                <w:rFonts w:cs="Times New Roman"/>
                <w:smallCaps/>
                <w:sz w:val="20"/>
                <w:szCs w:val="20"/>
                <w:lang w:val="en-US"/>
              </w:rPr>
              <w:t>Gero Vaagt</w:t>
            </w:r>
          </w:p>
        </w:tc>
        <w:tc>
          <w:tcPr>
            <w:tcW w:w="73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0D14" w:rsidRPr="00A70AD7" w:rsidRDefault="00750D14" w:rsidP="00D230F2">
            <w:pPr>
              <w:pStyle w:val="Italics"/>
              <w:ind w:right="-159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A70AD7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3821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z w:val="20"/>
                <w:szCs w:val="20"/>
                <w:lang w:val="es-DO"/>
              </w:rPr>
            </w:pPr>
            <w:r w:rsidRPr="00A70AD7">
              <w:rPr>
                <w:rFonts w:cs="Times New Roman"/>
                <w:sz w:val="20"/>
                <w:szCs w:val="20"/>
                <w:lang w:val="es-DO"/>
              </w:rPr>
              <w:t>Representante FAO</w:t>
            </w:r>
          </w:p>
        </w:tc>
      </w:tr>
      <w:tr w:rsidR="00750D14" w:rsidRPr="00A70AD7" w:rsidTr="00A70AD7">
        <w:trPr>
          <w:trHeight w:hRule="exact" w:val="110"/>
          <w:jc w:val="center"/>
        </w:trPr>
        <w:tc>
          <w:tcPr>
            <w:tcW w:w="11335" w:type="dxa"/>
            <w:gridSpan w:val="12"/>
            <w:tcBorders>
              <w:top w:val="outset" w:sz="6" w:space="0" w:color="auto"/>
              <w:bottom w:val="single" w:sz="4" w:space="0" w:color="C0C0C0"/>
            </w:tcBorders>
            <w:vAlign w:val="center"/>
          </w:tcPr>
          <w:p w:rsidR="00750D14" w:rsidRPr="00A70AD7" w:rsidRDefault="00750D14" w:rsidP="00D230F2">
            <w:pPr>
              <w:rPr>
                <w:rFonts w:cs="Times New Roman"/>
                <w:sz w:val="20"/>
                <w:szCs w:val="20"/>
                <w:lang w:val="es-DO"/>
              </w:rPr>
            </w:pPr>
          </w:p>
        </w:tc>
      </w:tr>
      <w:tr w:rsidR="00750D14" w:rsidRPr="00A70AD7" w:rsidTr="00A70AD7">
        <w:trPr>
          <w:trHeight w:hRule="exact" w:val="658"/>
          <w:jc w:val="center"/>
        </w:trPr>
        <w:tc>
          <w:tcPr>
            <w:tcW w:w="1133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50D14" w:rsidRPr="00A70AD7" w:rsidRDefault="00750D14" w:rsidP="00750D14">
            <w:pPr>
              <w:pStyle w:val="Heading2"/>
              <w:numPr>
                <w:ilvl w:val="0"/>
                <w:numId w:val="4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  <w:lang w:val="es-ES_tradnl"/>
              </w:rPr>
            </w:pPr>
            <w:r w:rsidRPr="00A70AD7">
              <w:rPr>
                <w:rFonts w:asciiTheme="minorHAnsi" w:hAnsiTheme="minorHAnsi" w:cs="Times New Roman"/>
                <w:color w:val="auto"/>
                <w:sz w:val="20"/>
                <w:szCs w:val="20"/>
                <w:lang w:val="es-ES_tradnl"/>
              </w:rPr>
              <w:t>DESCRIPCIÓN GENERAL DE TAREAS Y OBJETIVOS A ALCANZARSE</w:t>
            </w:r>
          </w:p>
        </w:tc>
      </w:tr>
      <w:tr w:rsidR="00750D14" w:rsidRPr="00A70AD7" w:rsidTr="00A70AD7">
        <w:trPr>
          <w:trHeight w:val="986"/>
          <w:jc w:val="center"/>
        </w:trPr>
        <w:tc>
          <w:tcPr>
            <w:tcW w:w="1133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50D14" w:rsidRDefault="00750D14" w:rsidP="00D230F2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 xml:space="preserve">Bajo la supervisión directa del Representante de la FAO (FAOR) </w:t>
            </w:r>
            <w:r w:rsidR="00200ACF" w:rsidRPr="00A70AD7">
              <w:rPr>
                <w:rFonts w:cs="Times New Roman"/>
                <w:sz w:val="20"/>
                <w:szCs w:val="20"/>
              </w:rPr>
              <w:t>y la  Representante Asistente para Administración</w:t>
            </w:r>
            <w:r w:rsidR="00825019"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="00825019" w:rsidRPr="00A70AD7">
              <w:rPr>
                <w:rFonts w:cs="Times New Roman"/>
                <w:sz w:val="20"/>
                <w:szCs w:val="20"/>
              </w:rPr>
              <w:t>en Santo Domingo</w:t>
            </w:r>
            <w:r w:rsidR="00200ACF" w:rsidRPr="00A70AD7">
              <w:rPr>
                <w:rFonts w:cs="Times New Roman"/>
                <w:sz w:val="20"/>
                <w:szCs w:val="20"/>
              </w:rPr>
              <w:t xml:space="preserve">,  </w:t>
            </w:r>
            <w:r w:rsidRPr="00A70AD7">
              <w:rPr>
                <w:rFonts w:cs="Times New Roman"/>
                <w:sz w:val="20"/>
                <w:szCs w:val="20"/>
              </w:rPr>
              <w:t xml:space="preserve"> y e</w:t>
            </w:r>
            <w:r w:rsidR="00200ACF" w:rsidRPr="00A70AD7">
              <w:rPr>
                <w:rFonts w:cs="Times New Roman"/>
                <w:sz w:val="20"/>
                <w:szCs w:val="20"/>
              </w:rPr>
              <w:t>n estrecha coordinación con el Ministerio de Agricultura y</w:t>
            </w:r>
            <w:r w:rsidRPr="00A70AD7">
              <w:rPr>
                <w:rFonts w:cs="Times New Roman"/>
                <w:sz w:val="20"/>
                <w:szCs w:val="20"/>
              </w:rPr>
              <w:t xml:space="preserve"> el Comité Nacional de Coordinación del Proyecto, la persona a contratar realizará las siguientes funciones:</w:t>
            </w:r>
          </w:p>
          <w:p w:rsidR="00A70AD7" w:rsidRDefault="00A70AD7" w:rsidP="00D230F2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  <w:p w:rsidR="00A70AD7" w:rsidRPr="00A70AD7" w:rsidRDefault="00A70AD7" w:rsidP="00D230F2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Proveer apoyo en la contratación, inducción y servicios de recursos humanos para el personal de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Pr="00A70AD7">
              <w:rPr>
                <w:rFonts w:cs="Times New Roman"/>
                <w:sz w:val="20"/>
                <w:szCs w:val="20"/>
              </w:rPr>
              <w:t>l</w:t>
            </w:r>
            <w:r w:rsidR="00247769" w:rsidRPr="00A70AD7">
              <w:rPr>
                <w:rFonts w:cs="Times New Roman"/>
                <w:sz w:val="20"/>
                <w:szCs w:val="20"/>
              </w:rPr>
              <w:t>os</w:t>
            </w:r>
            <w:r w:rsidRPr="00A70AD7">
              <w:rPr>
                <w:rFonts w:cs="Times New Roman"/>
                <w:sz w:val="20"/>
                <w:szCs w:val="20"/>
              </w:rPr>
              <w:t xml:space="preserve"> proyecto</w:t>
            </w:r>
            <w:r w:rsidR="00247769" w:rsidRPr="00A70AD7">
              <w:rPr>
                <w:rFonts w:cs="Times New Roman"/>
                <w:sz w:val="20"/>
                <w:szCs w:val="20"/>
              </w:rPr>
              <w:t>s relacionados con la IR1.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Proveer apoyo en la realización de los trámites para la adquisición de bienes y servicios necesarios para el funcionamiento de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Pr="00A70AD7">
              <w:rPr>
                <w:rFonts w:cs="Times New Roman"/>
                <w:sz w:val="20"/>
                <w:szCs w:val="20"/>
              </w:rPr>
              <w:t>l</w:t>
            </w:r>
            <w:r w:rsidR="00247769" w:rsidRPr="00A70AD7">
              <w:rPr>
                <w:rFonts w:cs="Times New Roman"/>
                <w:sz w:val="20"/>
                <w:szCs w:val="20"/>
              </w:rPr>
              <w:t>os</w:t>
            </w:r>
            <w:r w:rsidRPr="00A70AD7">
              <w:rPr>
                <w:rFonts w:cs="Times New Roman"/>
                <w:sz w:val="20"/>
                <w:szCs w:val="20"/>
              </w:rPr>
              <w:t xml:space="preserve"> proyecto</w:t>
            </w:r>
            <w:r w:rsidR="00247769" w:rsidRPr="00A70AD7">
              <w:rPr>
                <w:rFonts w:cs="Times New Roman"/>
                <w:sz w:val="20"/>
                <w:szCs w:val="20"/>
              </w:rPr>
              <w:t>s</w:t>
            </w:r>
            <w:r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relacionados con la IR1 </w:t>
            </w:r>
            <w:r w:rsidRPr="00A70AD7">
              <w:rPr>
                <w:rFonts w:cs="Times New Roman"/>
                <w:sz w:val="20"/>
                <w:szCs w:val="20"/>
              </w:rPr>
              <w:t>y en la formalización de los contratos</w:t>
            </w:r>
            <w:r w:rsidR="00200ACF" w:rsidRPr="00A70AD7">
              <w:rPr>
                <w:rFonts w:cs="Times New Roman"/>
                <w:sz w:val="20"/>
                <w:szCs w:val="20"/>
              </w:rPr>
              <w:t xml:space="preserve">, garantizando el apego a los reglamentos de la </w:t>
            </w:r>
            <w:r w:rsidR="00A70AD7" w:rsidRPr="00A70AD7">
              <w:rPr>
                <w:rFonts w:cs="Times New Roman"/>
                <w:sz w:val="20"/>
                <w:szCs w:val="20"/>
              </w:rPr>
              <w:t>Organización</w:t>
            </w:r>
            <w:r w:rsidR="00247769" w:rsidRPr="00A70AD7">
              <w:rPr>
                <w:rFonts w:cs="Times New Roman"/>
                <w:sz w:val="20"/>
                <w:szCs w:val="20"/>
              </w:rPr>
              <w:t>.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Preparar presupuestos y controles de gastos</w:t>
            </w:r>
            <w:r w:rsidR="00247769" w:rsidRPr="00A70AD7">
              <w:rPr>
                <w:rFonts w:cs="Times New Roman"/>
                <w:sz w:val="20"/>
                <w:szCs w:val="20"/>
              </w:rPr>
              <w:t>.</w:t>
            </w:r>
          </w:p>
          <w:p w:rsidR="00200ACF" w:rsidRPr="00A70AD7" w:rsidRDefault="00200ACF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Preparar informes para las contrapartes nacionales, el donante y la FAO.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Mantener la recepción, custodia y desembolso de los fondos de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Pr="00A70AD7">
              <w:rPr>
                <w:rFonts w:cs="Times New Roman"/>
                <w:sz w:val="20"/>
                <w:szCs w:val="20"/>
              </w:rPr>
              <w:t>l</w:t>
            </w:r>
            <w:r w:rsidR="00247769" w:rsidRPr="00A70AD7">
              <w:rPr>
                <w:rFonts w:cs="Times New Roman"/>
                <w:sz w:val="20"/>
                <w:szCs w:val="20"/>
              </w:rPr>
              <w:t>os</w:t>
            </w:r>
            <w:r w:rsidRPr="00A70AD7">
              <w:rPr>
                <w:rFonts w:cs="Times New Roman"/>
                <w:sz w:val="20"/>
                <w:szCs w:val="20"/>
              </w:rPr>
              <w:t xml:space="preserve"> proyecto</w:t>
            </w:r>
            <w:r w:rsidR="00247769" w:rsidRPr="00A70AD7">
              <w:rPr>
                <w:rFonts w:cs="Times New Roman"/>
                <w:sz w:val="20"/>
                <w:szCs w:val="20"/>
              </w:rPr>
              <w:t>s relacionados con la IR1.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Preparar y mantener la contabilidad de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Pr="00A70AD7">
              <w:rPr>
                <w:rFonts w:cs="Times New Roman"/>
                <w:sz w:val="20"/>
                <w:szCs w:val="20"/>
              </w:rPr>
              <w:t>l</w:t>
            </w:r>
            <w:r w:rsidR="00247769" w:rsidRPr="00A70AD7">
              <w:rPr>
                <w:rFonts w:cs="Times New Roman"/>
                <w:sz w:val="20"/>
                <w:szCs w:val="20"/>
              </w:rPr>
              <w:t>os</w:t>
            </w:r>
            <w:r w:rsidRPr="00A70AD7">
              <w:rPr>
                <w:rFonts w:cs="Times New Roman"/>
                <w:sz w:val="20"/>
                <w:szCs w:val="20"/>
              </w:rPr>
              <w:t xml:space="preserve"> proyecto</w:t>
            </w:r>
            <w:r w:rsidR="00247769" w:rsidRPr="00A70AD7">
              <w:rPr>
                <w:rFonts w:cs="Times New Roman"/>
                <w:sz w:val="20"/>
                <w:szCs w:val="20"/>
              </w:rPr>
              <w:t>s relacionados con la IR1</w:t>
            </w:r>
            <w:r w:rsidR="00200ACF" w:rsidRPr="00A70AD7">
              <w:rPr>
                <w:rFonts w:cs="Times New Roman"/>
                <w:sz w:val="20"/>
                <w:szCs w:val="20"/>
              </w:rPr>
              <w:t xml:space="preserve"> y dar soporte para </w:t>
            </w:r>
            <w:r w:rsidRPr="00A70AD7">
              <w:rPr>
                <w:rFonts w:cs="Times New Roman"/>
                <w:sz w:val="20"/>
                <w:szCs w:val="20"/>
              </w:rPr>
              <w:t>las auditorías externas e internas de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 </w:t>
            </w:r>
            <w:r w:rsidRPr="00A70AD7">
              <w:rPr>
                <w:rFonts w:cs="Times New Roman"/>
                <w:sz w:val="20"/>
                <w:szCs w:val="20"/>
              </w:rPr>
              <w:t>l</w:t>
            </w:r>
            <w:r w:rsidR="00247769" w:rsidRPr="00A70AD7">
              <w:rPr>
                <w:rFonts w:cs="Times New Roman"/>
                <w:sz w:val="20"/>
                <w:szCs w:val="20"/>
              </w:rPr>
              <w:t>os</w:t>
            </w:r>
            <w:r w:rsidRPr="00A70AD7">
              <w:rPr>
                <w:rFonts w:cs="Times New Roman"/>
                <w:sz w:val="20"/>
                <w:szCs w:val="20"/>
              </w:rPr>
              <w:t xml:space="preserve"> proyecto</w:t>
            </w:r>
            <w:r w:rsidR="00247769" w:rsidRPr="00A70AD7">
              <w:rPr>
                <w:rFonts w:cs="Times New Roman"/>
                <w:sz w:val="20"/>
                <w:szCs w:val="20"/>
              </w:rPr>
              <w:t>s.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Dar seguimiento al monitoreo de seguridad, correspondencias y servicios generales</w:t>
            </w:r>
            <w:r w:rsidR="00247769" w:rsidRPr="00A70AD7">
              <w:rPr>
                <w:rFonts w:cs="Times New Roman"/>
                <w:sz w:val="20"/>
                <w:szCs w:val="20"/>
              </w:rPr>
              <w:t>.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Asistir en la organización de eventos y capacitaciones</w:t>
            </w:r>
            <w:r w:rsidR="00247769" w:rsidRPr="00A70AD7">
              <w:rPr>
                <w:rFonts w:cs="Times New Roman"/>
                <w:sz w:val="20"/>
                <w:szCs w:val="20"/>
              </w:rPr>
              <w:t xml:space="preserve"> a realizar en el marco de la ejecución de los proyectos relacionados con la IR1.</w:t>
            </w:r>
          </w:p>
          <w:p w:rsidR="00750D14" w:rsidRDefault="000612F7" w:rsidP="00A70A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 xml:space="preserve">Realizar cualquier otra función que designe su supervisor. </w:t>
            </w:r>
          </w:p>
          <w:p w:rsidR="00A70AD7" w:rsidRPr="00A70AD7" w:rsidRDefault="00A70AD7" w:rsidP="00A70A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</w:p>
        </w:tc>
      </w:tr>
      <w:tr w:rsidR="00750D14" w:rsidRPr="00A70AD7" w:rsidTr="00A70AD7">
        <w:trPr>
          <w:trHeight w:hRule="exact" w:val="408"/>
          <w:jc w:val="center"/>
        </w:trPr>
        <w:tc>
          <w:tcPr>
            <w:tcW w:w="1133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50D14" w:rsidRPr="00A70AD7" w:rsidRDefault="00750D14" w:rsidP="00750D14">
            <w:pPr>
              <w:pStyle w:val="Heading2"/>
              <w:numPr>
                <w:ilvl w:val="0"/>
                <w:numId w:val="4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  <w:lang w:val="es-ES_tradnl"/>
              </w:rPr>
            </w:pPr>
            <w:r w:rsidRPr="00A70AD7">
              <w:rPr>
                <w:rFonts w:asciiTheme="minorHAnsi" w:hAnsiTheme="minorHAnsi" w:cs="Times New Roman"/>
                <w:color w:val="auto"/>
                <w:sz w:val="20"/>
                <w:szCs w:val="20"/>
                <w:lang w:val="es-ES_tradnl"/>
              </w:rPr>
              <w:t>INDICADORES DEL RENDIMIENTO PRINCIPALES</w:t>
            </w:r>
          </w:p>
        </w:tc>
      </w:tr>
      <w:tr w:rsidR="00750D14" w:rsidRPr="00A70AD7" w:rsidTr="00A70AD7">
        <w:trPr>
          <w:trHeight w:val="1938"/>
          <w:jc w:val="center"/>
        </w:trPr>
        <w:tc>
          <w:tcPr>
            <w:tcW w:w="8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50D14" w:rsidRDefault="00750D14" w:rsidP="00D230F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70AD7">
              <w:rPr>
                <w:rFonts w:asciiTheme="minorHAnsi" w:hAnsiTheme="minorHAnsi"/>
                <w:sz w:val="20"/>
                <w:szCs w:val="20"/>
                <w:lang w:val="es-ES_tradnl"/>
              </w:rPr>
              <w:t>Productos esperados:</w:t>
            </w:r>
          </w:p>
          <w:p w:rsidR="00A70AD7" w:rsidRPr="00A70AD7" w:rsidRDefault="00A70AD7" w:rsidP="00D230F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 xml:space="preserve">Informes internos y externos elaborados y presentados oportunamente 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Procedimientos FAO cumplidos para la adquisición y la contratación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Gastos justificados por documentos financieros y administrativos adecuados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Seguridad y protección de los recursos humanos y materiales del proyecto asegurados</w:t>
            </w:r>
          </w:p>
          <w:p w:rsidR="00750D14" w:rsidRPr="00A70AD7" w:rsidRDefault="00750D14" w:rsidP="00750D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Organización y apoyo a eventos, capacitaciones y talleres adecuados</w:t>
            </w:r>
          </w:p>
          <w:p w:rsidR="00750D14" w:rsidRPr="00A70AD7" w:rsidRDefault="00750D14" w:rsidP="00A70A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  <w:lang w:val="en-US" w:eastAsia="es-ES"/>
              </w:rPr>
            </w:pPr>
            <w:r w:rsidRPr="00A70AD7">
              <w:rPr>
                <w:rFonts w:cs="Times New Roman"/>
                <w:sz w:val="20"/>
                <w:szCs w:val="20"/>
              </w:rPr>
              <w:t>Registro actualizados periódicamente</w:t>
            </w:r>
          </w:p>
        </w:tc>
        <w:tc>
          <w:tcPr>
            <w:tcW w:w="24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50D14" w:rsidRPr="00A70AD7" w:rsidRDefault="00750D14" w:rsidP="00D230F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A70AD7">
              <w:rPr>
                <w:rFonts w:asciiTheme="minorHAnsi" w:hAnsiTheme="minorHAnsi"/>
                <w:sz w:val="20"/>
                <w:szCs w:val="20"/>
                <w:lang w:val="es-ES_tradnl"/>
              </w:rPr>
              <w:t>Fecha de terminación establecida:</w:t>
            </w:r>
          </w:p>
          <w:p w:rsidR="00750D14" w:rsidRPr="00A70AD7" w:rsidRDefault="00247769" w:rsidP="00D230F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b/>
                <w:smallCaps/>
                <w:sz w:val="20"/>
                <w:szCs w:val="20"/>
                <w:lang w:val="es-ES_tradnl"/>
              </w:rPr>
            </w:pPr>
            <w:r w:rsidRPr="00A70AD7">
              <w:rPr>
                <w:rFonts w:asciiTheme="minorHAnsi" w:hAnsiTheme="minorHAnsi"/>
                <w:b/>
                <w:smallCaps/>
                <w:sz w:val="20"/>
                <w:szCs w:val="20"/>
                <w:lang w:val="es-ES_tradnl"/>
              </w:rPr>
              <w:t xml:space="preserve">Junio </w:t>
            </w:r>
            <w:r w:rsidR="00750D14" w:rsidRPr="00A70AD7">
              <w:rPr>
                <w:rFonts w:asciiTheme="minorHAnsi" w:hAnsiTheme="minorHAnsi"/>
                <w:b/>
                <w:smallCaps/>
                <w:sz w:val="20"/>
                <w:szCs w:val="20"/>
                <w:lang w:val="es-ES_tradnl"/>
              </w:rPr>
              <w:t>2016</w:t>
            </w:r>
          </w:p>
        </w:tc>
      </w:tr>
      <w:tr w:rsidR="00750D14" w:rsidRPr="00A70AD7" w:rsidTr="00A70AD7">
        <w:trPr>
          <w:trHeight w:hRule="exact" w:val="528"/>
          <w:jc w:val="center"/>
        </w:trPr>
        <w:tc>
          <w:tcPr>
            <w:tcW w:w="1133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50D14" w:rsidRPr="00A70AD7" w:rsidRDefault="00596B95" w:rsidP="00750D14">
            <w:pPr>
              <w:pStyle w:val="Heading2"/>
              <w:numPr>
                <w:ilvl w:val="0"/>
                <w:numId w:val="4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70AD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PERFIL DEL/LA PROFESIONAL</w:t>
            </w:r>
          </w:p>
        </w:tc>
      </w:tr>
      <w:tr w:rsidR="00750D14" w:rsidRPr="00A70AD7" w:rsidTr="00A70AD7">
        <w:trPr>
          <w:trHeight w:val="3486"/>
          <w:jc w:val="center"/>
        </w:trPr>
        <w:tc>
          <w:tcPr>
            <w:tcW w:w="1133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6B95" w:rsidRPr="00A70AD7" w:rsidRDefault="00596B95" w:rsidP="00596B95">
            <w:pPr>
              <w:autoSpaceDE w:val="0"/>
              <w:autoSpaceDN w:val="0"/>
              <w:adjustRightInd w:val="0"/>
              <w:spacing w:after="10"/>
              <w:rPr>
                <w:b/>
                <w:sz w:val="20"/>
                <w:szCs w:val="20"/>
              </w:rPr>
            </w:pPr>
          </w:p>
          <w:p w:rsidR="00596B95" w:rsidRPr="00A70AD7" w:rsidRDefault="00596B95" w:rsidP="00596B95">
            <w:pPr>
              <w:autoSpaceDE w:val="0"/>
              <w:autoSpaceDN w:val="0"/>
              <w:adjustRightInd w:val="0"/>
              <w:spacing w:after="10"/>
              <w:rPr>
                <w:rFonts w:cs="Cambria"/>
                <w:sz w:val="20"/>
                <w:szCs w:val="20"/>
              </w:rPr>
            </w:pPr>
            <w:r w:rsidRPr="00A70AD7">
              <w:rPr>
                <w:b/>
                <w:sz w:val="20"/>
                <w:szCs w:val="20"/>
              </w:rPr>
              <w:t>Perfil del/la Profesional</w:t>
            </w:r>
          </w:p>
          <w:p w:rsidR="00596B95" w:rsidRPr="00A70AD7" w:rsidRDefault="00596B95" w:rsidP="00596B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"/>
              <w:ind w:left="720"/>
              <w:rPr>
                <w:rFonts w:cs="Cambria"/>
                <w:sz w:val="20"/>
                <w:szCs w:val="20"/>
              </w:rPr>
            </w:pPr>
            <w:r w:rsidRPr="00A70AD7">
              <w:rPr>
                <w:rFonts w:cs="Cambria"/>
                <w:sz w:val="20"/>
                <w:szCs w:val="20"/>
              </w:rPr>
              <w:t xml:space="preserve">Profesional del </w:t>
            </w:r>
            <w:r w:rsidR="00152071" w:rsidRPr="00A70AD7">
              <w:rPr>
                <w:rFonts w:cs="Cambria"/>
                <w:sz w:val="20"/>
                <w:szCs w:val="20"/>
              </w:rPr>
              <w:t>área</w:t>
            </w:r>
            <w:r w:rsidRPr="00A70AD7">
              <w:rPr>
                <w:rFonts w:cs="Cambria"/>
                <w:sz w:val="20"/>
                <w:szCs w:val="20"/>
              </w:rPr>
              <w:t xml:space="preserve"> financiera-administrativa con al menos 3 años de experiencia</w:t>
            </w:r>
          </w:p>
          <w:p w:rsidR="00596B95" w:rsidRPr="00A70AD7" w:rsidRDefault="00596B95" w:rsidP="00596B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"/>
              <w:ind w:left="720"/>
              <w:rPr>
                <w:rFonts w:cs="Cambria"/>
                <w:sz w:val="20"/>
                <w:szCs w:val="20"/>
              </w:rPr>
            </w:pPr>
            <w:r w:rsidRPr="00A70AD7">
              <w:rPr>
                <w:rFonts w:cs="Cambria"/>
                <w:sz w:val="20"/>
                <w:szCs w:val="20"/>
              </w:rPr>
              <w:t xml:space="preserve">Experiencia en procedimientos de </w:t>
            </w:r>
            <w:r w:rsidR="00152071" w:rsidRPr="00A70AD7">
              <w:rPr>
                <w:rFonts w:cs="Cambria"/>
                <w:sz w:val="20"/>
                <w:szCs w:val="20"/>
              </w:rPr>
              <w:t>contratación</w:t>
            </w:r>
            <w:r w:rsidRPr="00A70AD7">
              <w:rPr>
                <w:rFonts w:cs="Cambria"/>
                <w:sz w:val="20"/>
                <w:szCs w:val="20"/>
              </w:rPr>
              <w:t xml:space="preserve"> y compras</w:t>
            </w:r>
          </w:p>
          <w:p w:rsidR="00596B95" w:rsidRPr="00A70AD7" w:rsidRDefault="00596B95" w:rsidP="00596B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"/>
              <w:ind w:left="72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70AD7">
              <w:rPr>
                <w:rFonts w:cs="Cambria"/>
                <w:sz w:val="20"/>
                <w:szCs w:val="20"/>
              </w:rPr>
              <w:t>Experiencia en la elaboración de informes financieros</w:t>
            </w:r>
          </w:p>
          <w:p w:rsidR="00596B95" w:rsidRPr="00A70AD7" w:rsidRDefault="00152071" w:rsidP="001520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"/>
              <w:ind w:left="72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70AD7">
              <w:rPr>
                <w:rFonts w:cs="Cambria"/>
                <w:sz w:val="20"/>
                <w:szCs w:val="20"/>
              </w:rPr>
              <w:t xml:space="preserve"> </w:t>
            </w:r>
            <w:r w:rsidR="00596B95" w:rsidRPr="00A70AD7">
              <w:rPr>
                <w:rFonts w:cs="Cambria"/>
                <w:sz w:val="20"/>
                <w:szCs w:val="20"/>
              </w:rPr>
              <w:t>Se considera altamente favorable experiencia  específica previa con proyectos de la  FAO/ Naciones Unidas</w:t>
            </w:r>
          </w:p>
          <w:p w:rsidR="00825019" w:rsidRDefault="00825019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b/>
                <w:sz w:val="20"/>
                <w:szCs w:val="20"/>
              </w:rPr>
            </w:pPr>
          </w:p>
          <w:p w:rsidR="00750D14" w:rsidRPr="00A70AD7" w:rsidRDefault="00750D14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70AD7">
              <w:rPr>
                <w:rFonts w:cs="Times New Roman"/>
                <w:b/>
                <w:sz w:val="20"/>
                <w:szCs w:val="20"/>
              </w:rPr>
              <w:t>Habilidades requeridas:</w:t>
            </w:r>
          </w:p>
          <w:p w:rsidR="00750D14" w:rsidRPr="00A70AD7" w:rsidRDefault="00750D14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Buena capacidad de organización e iniciativa</w:t>
            </w:r>
            <w:r w:rsidR="009743F7" w:rsidRPr="00A70AD7">
              <w:rPr>
                <w:rFonts w:cs="Times New Roman"/>
                <w:sz w:val="20"/>
                <w:szCs w:val="20"/>
              </w:rPr>
              <w:t>.</w:t>
            </w:r>
          </w:p>
          <w:p w:rsidR="00750D14" w:rsidRPr="00A70AD7" w:rsidRDefault="00750D14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Capacidad de trabajar de manera autónoma, bajo presión y de cumplir con plazos acordados</w:t>
            </w:r>
            <w:r w:rsidR="009743F7" w:rsidRPr="00A70AD7">
              <w:rPr>
                <w:rFonts w:cs="Times New Roman"/>
                <w:sz w:val="20"/>
                <w:szCs w:val="20"/>
              </w:rPr>
              <w:t>.</w:t>
            </w:r>
          </w:p>
          <w:p w:rsidR="00750D14" w:rsidRPr="00A70AD7" w:rsidRDefault="00750D14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Capacidad de redacción y de comunicación oral y escrita</w:t>
            </w:r>
            <w:r w:rsidR="009743F7" w:rsidRPr="00A70AD7">
              <w:rPr>
                <w:rFonts w:cs="Times New Roman"/>
                <w:sz w:val="20"/>
                <w:szCs w:val="20"/>
              </w:rPr>
              <w:t>.</w:t>
            </w:r>
          </w:p>
          <w:p w:rsidR="00750D14" w:rsidRPr="00A70AD7" w:rsidRDefault="00750D14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70AD7">
              <w:rPr>
                <w:rFonts w:cs="Times New Roman"/>
                <w:sz w:val="20"/>
                <w:szCs w:val="20"/>
                <w:lang w:val="en-US"/>
              </w:rPr>
              <w:t>Manejo</w:t>
            </w:r>
            <w:proofErr w:type="spellEnd"/>
            <w:r w:rsidRPr="00A70AD7">
              <w:rPr>
                <w:rFonts w:cs="Times New Roman"/>
                <w:sz w:val="20"/>
                <w:szCs w:val="20"/>
                <w:lang w:val="en-US"/>
              </w:rPr>
              <w:t xml:space="preserve"> de MS Office (Word, Excel, PowerPoint, Outlook) e internet</w:t>
            </w:r>
            <w:r w:rsidR="009743F7" w:rsidRPr="00A70AD7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750D14" w:rsidRPr="00A70AD7" w:rsidRDefault="00750D14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  <w:r w:rsidRPr="00A70AD7">
              <w:rPr>
                <w:rFonts w:cs="Times New Roman"/>
                <w:sz w:val="20"/>
                <w:szCs w:val="20"/>
              </w:rPr>
              <w:t>Idioma: Español escrito y hablado</w:t>
            </w:r>
            <w:r w:rsidR="009743F7" w:rsidRPr="00A70AD7">
              <w:rPr>
                <w:rFonts w:cs="Times New Roman"/>
                <w:sz w:val="20"/>
                <w:szCs w:val="20"/>
              </w:rPr>
              <w:t>.</w:t>
            </w:r>
          </w:p>
          <w:p w:rsidR="00750D14" w:rsidRPr="00A70AD7" w:rsidRDefault="00750D14" w:rsidP="00D230F2">
            <w:pPr>
              <w:pStyle w:val="ListParagraph"/>
              <w:autoSpaceDE w:val="0"/>
              <w:autoSpaceDN w:val="0"/>
              <w:adjustRightInd w:val="0"/>
              <w:spacing w:after="10"/>
              <w:rPr>
                <w:rFonts w:cs="Times New Roman"/>
                <w:sz w:val="20"/>
                <w:szCs w:val="20"/>
              </w:rPr>
            </w:pPr>
          </w:p>
        </w:tc>
      </w:tr>
      <w:tr w:rsidR="00750D14" w:rsidRPr="00A70AD7" w:rsidTr="00A70AD7">
        <w:trPr>
          <w:trHeight w:val="714"/>
          <w:jc w:val="center"/>
        </w:trPr>
        <w:tc>
          <w:tcPr>
            <w:tcW w:w="1133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50D14" w:rsidRPr="00A70AD7" w:rsidRDefault="00750D14" w:rsidP="00D230F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DO"/>
              </w:rPr>
            </w:pPr>
            <w:r w:rsidRPr="00A70AD7">
              <w:rPr>
                <w:rFonts w:asciiTheme="minorHAnsi" w:hAnsiTheme="minorHAnsi"/>
                <w:b/>
                <w:bCs/>
                <w:sz w:val="20"/>
                <w:szCs w:val="20"/>
                <w:lang w:val="es-DO"/>
              </w:rPr>
              <w:t>LA FAO FAVORECE EN IGUALDAD DE CONDICIONES LAS APLICACIONES DE HOMBRES Y MUJERES PROFESIONALES</w:t>
            </w:r>
          </w:p>
          <w:p w:rsidR="00750D14" w:rsidRPr="00A70AD7" w:rsidRDefault="00750D14" w:rsidP="00D230F2">
            <w:pPr>
              <w:jc w:val="center"/>
              <w:rPr>
                <w:rFonts w:cs="Times New Roman"/>
                <w:sz w:val="20"/>
                <w:szCs w:val="20"/>
                <w:lang w:val="es-DO"/>
              </w:rPr>
            </w:pPr>
            <w:r w:rsidRPr="00A70AD7">
              <w:rPr>
                <w:rFonts w:cs="Times New Roman"/>
                <w:b/>
                <w:bCs/>
                <w:sz w:val="20"/>
                <w:szCs w:val="20"/>
                <w:lang w:val="es-DO"/>
              </w:rPr>
              <w:t>SOLO SE CONTACTARA A LA PERSONAS QUE SEAN PRESELECCIONADAS PARA ENTREVISTA</w:t>
            </w:r>
          </w:p>
        </w:tc>
      </w:tr>
    </w:tbl>
    <w:p w:rsidR="0022317E" w:rsidRDefault="0022317E" w:rsidP="00A70AD7"/>
    <w:sectPr w:rsidR="0022317E" w:rsidSect="00A70AD7">
      <w:pgSz w:w="11907" w:h="16840" w:code="9"/>
      <w:pgMar w:top="72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9D3"/>
    <w:multiLevelType w:val="hybridMultilevel"/>
    <w:tmpl w:val="9EC467E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56D24408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7234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E66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4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8B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DEC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B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C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24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D2880"/>
    <w:multiLevelType w:val="hybridMultilevel"/>
    <w:tmpl w:val="2F0671AA"/>
    <w:lvl w:ilvl="0" w:tplc="BFE41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BCA"/>
    <w:multiLevelType w:val="multilevel"/>
    <w:tmpl w:val="040A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14"/>
    <w:rsid w:val="000612F7"/>
    <w:rsid w:val="00152071"/>
    <w:rsid w:val="00200ACF"/>
    <w:rsid w:val="0022317E"/>
    <w:rsid w:val="00247769"/>
    <w:rsid w:val="00596B95"/>
    <w:rsid w:val="005E0F11"/>
    <w:rsid w:val="00631037"/>
    <w:rsid w:val="006A07B7"/>
    <w:rsid w:val="00750D14"/>
    <w:rsid w:val="00825019"/>
    <w:rsid w:val="009743F7"/>
    <w:rsid w:val="009A4ECB"/>
    <w:rsid w:val="009C087B"/>
    <w:rsid w:val="00A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14"/>
    <w:rPr>
      <w:rFonts w:eastAsiaTheme="minorEastAsia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D14"/>
    <w:pPr>
      <w:keepNext/>
      <w:keepLines/>
      <w:numPr>
        <w:numId w:val="1"/>
      </w:numPr>
      <w:spacing w:before="480" w:after="0" w:line="288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D14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D14"/>
    <w:pPr>
      <w:keepNext/>
      <w:keepLines/>
      <w:numPr>
        <w:ilvl w:val="2"/>
        <w:numId w:val="1"/>
      </w:numPr>
      <w:spacing w:before="200" w:after="0" w:line="288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D14"/>
    <w:pPr>
      <w:keepNext/>
      <w:keepLines/>
      <w:numPr>
        <w:ilvl w:val="3"/>
        <w:numId w:val="1"/>
      </w:numPr>
      <w:spacing w:before="200" w:after="0" w:line="288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D14"/>
    <w:pPr>
      <w:keepNext/>
      <w:keepLines/>
      <w:numPr>
        <w:ilvl w:val="4"/>
        <w:numId w:val="1"/>
      </w:numPr>
      <w:spacing w:before="200" w:after="0" w:line="288" w:lineRule="auto"/>
      <w:outlineLvl w:val="4"/>
    </w:pPr>
    <w:rPr>
      <w:rFonts w:ascii="Cambria" w:eastAsia="Times New Roman" w:hAnsi="Cambria" w:cs="Cambria"/>
      <w:color w:val="243F6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D14"/>
    <w:pPr>
      <w:keepNext/>
      <w:keepLines/>
      <w:numPr>
        <w:ilvl w:val="5"/>
        <w:numId w:val="1"/>
      </w:numPr>
      <w:spacing w:before="200" w:after="0" w:line="288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0D14"/>
    <w:pPr>
      <w:keepNext/>
      <w:keepLines/>
      <w:numPr>
        <w:ilvl w:val="6"/>
        <w:numId w:val="1"/>
      </w:numPr>
      <w:spacing w:before="200" w:after="0" w:line="288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D14"/>
    <w:pPr>
      <w:keepNext/>
      <w:keepLines/>
      <w:numPr>
        <w:ilvl w:val="7"/>
        <w:numId w:val="1"/>
      </w:numPr>
      <w:spacing w:before="200" w:after="0" w:line="288" w:lineRule="auto"/>
      <w:outlineLvl w:val="7"/>
    </w:pPr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D14"/>
    <w:pPr>
      <w:keepNext/>
      <w:keepLines/>
      <w:numPr>
        <w:ilvl w:val="8"/>
        <w:numId w:val="1"/>
      </w:numPr>
      <w:spacing w:before="200" w:after="0" w:line="288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50D14"/>
    <w:rPr>
      <w:rFonts w:ascii="Cambria" w:eastAsia="Times New Roman" w:hAnsi="Cambria" w:cs="Cambria"/>
      <w:b/>
      <w:bCs/>
      <w:color w:val="365F91"/>
      <w:sz w:val="28"/>
      <w:szCs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9"/>
    <w:rsid w:val="00750D14"/>
    <w:rPr>
      <w:rFonts w:ascii="Cambria" w:eastAsia="Times New Roman" w:hAnsi="Cambria" w:cs="Cambria"/>
      <w:b/>
      <w:bCs/>
      <w:color w:val="4F81BD"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750D14"/>
    <w:rPr>
      <w:rFonts w:ascii="Cambria" w:eastAsia="Times New Roman" w:hAnsi="Cambria" w:cs="Cambria"/>
      <w:b/>
      <w:bCs/>
      <w:color w:val="4F81BD"/>
      <w:sz w:val="20"/>
      <w:szCs w:val="20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9"/>
    <w:rsid w:val="00750D14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750D14"/>
    <w:rPr>
      <w:rFonts w:ascii="Cambria" w:eastAsia="Times New Roman" w:hAnsi="Cambria" w:cs="Cambria"/>
      <w:color w:val="243F60"/>
      <w:sz w:val="20"/>
      <w:szCs w:val="20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9"/>
    <w:rsid w:val="00750D14"/>
    <w:rPr>
      <w:rFonts w:ascii="Cambria" w:eastAsia="Times New Roman" w:hAnsi="Cambria" w:cs="Cambria"/>
      <w:i/>
      <w:iCs/>
      <w:color w:val="243F60"/>
      <w:sz w:val="20"/>
      <w:szCs w:val="20"/>
      <w:lang w:eastAsia="es-ES_tradnl"/>
    </w:rPr>
  </w:style>
  <w:style w:type="character" w:customStyle="1" w:styleId="Heading7Char">
    <w:name w:val="Heading 7 Char"/>
    <w:basedOn w:val="DefaultParagraphFont"/>
    <w:link w:val="Heading7"/>
    <w:uiPriority w:val="99"/>
    <w:rsid w:val="00750D14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character" w:customStyle="1" w:styleId="Heading8Char">
    <w:name w:val="Heading 8 Char"/>
    <w:basedOn w:val="DefaultParagraphFont"/>
    <w:link w:val="Heading8"/>
    <w:uiPriority w:val="99"/>
    <w:rsid w:val="00750D14"/>
    <w:rPr>
      <w:rFonts w:ascii="Cambria" w:eastAsia="Times New Roman" w:hAnsi="Cambria" w:cs="Cambria"/>
      <w:color w:val="404040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9"/>
    <w:rsid w:val="00750D14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paragraph" w:styleId="NoSpacing">
    <w:name w:val="No Spacing"/>
    <w:qFormat/>
    <w:rsid w:val="00750D14"/>
    <w:pPr>
      <w:spacing w:after="0" w:line="240" w:lineRule="auto"/>
    </w:pPr>
    <w:rPr>
      <w:rFonts w:eastAsiaTheme="minorEastAsia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750D14"/>
    <w:pPr>
      <w:ind w:left="720"/>
      <w:contextualSpacing/>
    </w:pPr>
  </w:style>
  <w:style w:type="paragraph" w:customStyle="1" w:styleId="Default">
    <w:name w:val="Default"/>
    <w:rsid w:val="00750D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_tradnl"/>
    </w:rPr>
  </w:style>
  <w:style w:type="paragraph" w:customStyle="1" w:styleId="Italics">
    <w:name w:val="Italics"/>
    <w:basedOn w:val="Normal"/>
    <w:rsid w:val="00750D14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 w:eastAsia="en-US"/>
    </w:rPr>
  </w:style>
  <w:style w:type="paragraph" w:customStyle="1" w:styleId="RequirementsList">
    <w:name w:val="Requirements List"/>
    <w:basedOn w:val="Normal"/>
    <w:rsid w:val="00750D14"/>
    <w:pPr>
      <w:numPr>
        <w:numId w:val="2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14"/>
    <w:rPr>
      <w:rFonts w:ascii="Tahoma" w:eastAsiaTheme="minorEastAsi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14"/>
    <w:rPr>
      <w:rFonts w:eastAsiaTheme="minorEastAsia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D14"/>
    <w:pPr>
      <w:keepNext/>
      <w:keepLines/>
      <w:numPr>
        <w:numId w:val="1"/>
      </w:numPr>
      <w:spacing w:before="480" w:after="0" w:line="288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D14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D14"/>
    <w:pPr>
      <w:keepNext/>
      <w:keepLines/>
      <w:numPr>
        <w:ilvl w:val="2"/>
        <w:numId w:val="1"/>
      </w:numPr>
      <w:spacing w:before="200" w:after="0" w:line="288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D14"/>
    <w:pPr>
      <w:keepNext/>
      <w:keepLines/>
      <w:numPr>
        <w:ilvl w:val="3"/>
        <w:numId w:val="1"/>
      </w:numPr>
      <w:spacing w:before="200" w:after="0" w:line="288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D14"/>
    <w:pPr>
      <w:keepNext/>
      <w:keepLines/>
      <w:numPr>
        <w:ilvl w:val="4"/>
        <w:numId w:val="1"/>
      </w:numPr>
      <w:spacing w:before="200" w:after="0" w:line="288" w:lineRule="auto"/>
      <w:outlineLvl w:val="4"/>
    </w:pPr>
    <w:rPr>
      <w:rFonts w:ascii="Cambria" w:eastAsia="Times New Roman" w:hAnsi="Cambria" w:cs="Cambria"/>
      <w:color w:val="243F6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D14"/>
    <w:pPr>
      <w:keepNext/>
      <w:keepLines/>
      <w:numPr>
        <w:ilvl w:val="5"/>
        <w:numId w:val="1"/>
      </w:numPr>
      <w:spacing w:before="200" w:after="0" w:line="288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0D14"/>
    <w:pPr>
      <w:keepNext/>
      <w:keepLines/>
      <w:numPr>
        <w:ilvl w:val="6"/>
        <w:numId w:val="1"/>
      </w:numPr>
      <w:spacing w:before="200" w:after="0" w:line="288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D14"/>
    <w:pPr>
      <w:keepNext/>
      <w:keepLines/>
      <w:numPr>
        <w:ilvl w:val="7"/>
        <w:numId w:val="1"/>
      </w:numPr>
      <w:spacing w:before="200" w:after="0" w:line="288" w:lineRule="auto"/>
      <w:outlineLvl w:val="7"/>
    </w:pPr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D14"/>
    <w:pPr>
      <w:keepNext/>
      <w:keepLines/>
      <w:numPr>
        <w:ilvl w:val="8"/>
        <w:numId w:val="1"/>
      </w:numPr>
      <w:spacing w:before="200" w:after="0" w:line="288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50D14"/>
    <w:rPr>
      <w:rFonts w:ascii="Cambria" w:eastAsia="Times New Roman" w:hAnsi="Cambria" w:cs="Cambria"/>
      <w:b/>
      <w:bCs/>
      <w:color w:val="365F91"/>
      <w:sz w:val="28"/>
      <w:szCs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9"/>
    <w:rsid w:val="00750D14"/>
    <w:rPr>
      <w:rFonts w:ascii="Cambria" w:eastAsia="Times New Roman" w:hAnsi="Cambria" w:cs="Cambria"/>
      <w:b/>
      <w:bCs/>
      <w:color w:val="4F81BD"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750D14"/>
    <w:rPr>
      <w:rFonts w:ascii="Cambria" w:eastAsia="Times New Roman" w:hAnsi="Cambria" w:cs="Cambria"/>
      <w:b/>
      <w:bCs/>
      <w:color w:val="4F81BD"/>
      <w:sz w:val="20"/>
      <w:szCs w:val="20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9"/>
    <w:rsid w:val="00750D14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750D14"/>
    <w:rPr>
      <w:rFonts w:ascii="Cambria" w:eastAsia="Times New Roman" w:hAnsi="Cambria" w:cs="Cambria"/>
      <w:color w:val="243F60"/>
      <w:sz w:val="20"/>
      <w:szCs w:val="20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9"/>
    <w:rsid w:val="00750D14"/>
    <w:rPr>
      <w:rFonts w:ascii="Cambria" w:eastAsia="Times New Roman" w:hAnsi="Cambria" w:cs="Cambria"/>
      <w:i/>
      <w:iCs/>
      <w:color w:val="243F60"/>
      <w:sz w:val="20"/>
      <w:szCs w:val="20"/>
      <w:lang w:eastAsia="es-ES_tradnl"/>
    </w:rPr>
  </w:style>
  <w:style w:type="character" w:customStyle="1" w:styleId="Heading7Char">
    <w:name w:val="Heading 7 Char"/>
    <w:basedOn w:val="DefaultParagraphFont"/>
    <w:link w:val="Heading7"/>
    <w:uiPriority w:val="99"/>
    <w:rsid w:val="00750D14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character" w:customStyle="1" w:styleId="Heading8Char">
    <w:name w:val="Heading 8 Char"/>
    <w:basedOn w:val="DefaultParagraphFont"/>
    <w:link w:val="Heading8"/>
    <w:uiPriority w:val="99"/>
    <w:rsid w:val="00750D14"/>
    <w:rPr>
      <w:rFonts w:ascii="Cambria" w:eastAsia="Times New Roman" w:hAnsi="Cambria" w:cs="Cambria"/>
      <w:color w:val="404040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9"/>
    <w:rsid w:val="00750D14"/>
    <w:rPr>
      <w:rFonts w:ascii="Cambria" w:eastAsia="Times New Roman" w:hAnsi="Cambria" w:cs="Cambria"/>
      <w:i/>
      <w:iCs/>
      <w:color w:val="404040"/>
      <w:sz w:val="20"/>
      <w:szCs w:val="20"/>
      <w:lang w:eastAsia="es-ES_tradnl"/>
    </w:rPr>
  </w:style>
  <w:style w:type="paragraph" w:styleId="NoSpacing">
    <w:name w:val="No Spacing"/>
    <w:qFormat/>
    <w:rsid w:val="00750D14"/>
    <w:pPr>
      <w:spacing w:after="0" w:line="240" w:lineRule="auto"/>
    </w:pPr>
    <w:rPr>
      <w:rFonts w:eastAsiaTheme="minorEastAsia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750D14"/>
    <w:pPr>
      <w:ind w:left="720"/>
      <w:contextualSpacing/>
    </w:pPr>
  </w:style>
  <w:style w:type="paragraph" w:customStyle="1" w:styleId="Default">
    <w:name w:val="Default"/>
    <w:rsid w:val="00750D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_tradnl"/>
    </w:rPr>
  </w:style>
  <w:style w:type="paragraph" w:customStyle="1" w:styleId="Italics">
    <w:name w:val="Italics"/>
    <w:basedOn w:val="Normal"/>
    <w:rsid w:val="00750D14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 w:eastAsia="en-US"/>
    </w:rPr>
  </w:style>
  <w:style w:type="paragraph" w:customStyle="1" w:styleId="RequirementsList">
    <w:name w:val="Requirements List"/>
    <w:basedOn w:val="Normal"/>
    <w:rsid w:val="00750D14"/>
    <w:pPr>
      <w:numPr>
        <w:numId w:val="2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14"/>
    <w:rPr>
      <w:rFonts w:ascii="Tahoma" w:eastAsiaTheme="minorEastAsi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D05677.F8AE64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Santoro, Roberta (FAODO)</dc:creator>
  <cp:lastModifiedBy>Tactuk, Zamira (FAODO)</cp:lastModifiedBy>
  <cp:revision>5</cp:revision>
  <cp:lastPrinted>2015-05-22T11:54:00Z</cp:lastPrinted>
  <dcterms:created xsi:type="dcterms:W3CDTF">2015-05-22T18:38:00Z</dcterms:created>
  <dcterms:modified xsi:type="dcterms:W3CDTF">2015-05-22T18:49:00Z</dcterms:modified>
</cp:coreProperties>
</file>